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FFD0" w14:textId="77777777" w:rsidR="006D01F3" w:rsidRPr="009017AE" w:rsidRDefault="00286311">
      <w:pPr>
        <w:suppressAutoHyphens/>
        <w:jc w:val="both"/>
        <w:rPr>
          <w:b/>
          <w:spacing w:val="-3"/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ED4355" wp14:editId="2E3CEFF8">
                <wp:simplePos x="0" y="0"/>
                <wp:positionH relativeFrom="margin">
                  <wp:posOffset>19050</wp:posOffset>
                </wp:positionH>
                <wp:positionV relativeFrom="page">
                  <wp:posOffset>339090</wp:posOffset>
                </wp:positionV>
                <wp:extent cx="443865" cy="417195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45865607"/>
                          <w:bookmarkEnd w:id="0"/>
                          <w:p w14:paraId="283E01B7" w14:textId="77777777" w:rsidR="005421B1" w:rsidRDefault="009017A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 w:rsidRPr="00E06C4F">
                              <w:rPr>
                                <w:sz w:val="20"/>
                              </w:rPr>
                              <w:object w:dxaOrig="961" w:dyaOrig="944" w14:anchorId="0A8339E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4.95pt;height:32.85pt" fillcolor="window">
                                  <v:imagedata r:id="rId6" o:title=""/>
                                </v:shape>
                                <o:OLEObject Type="Embed" ProgID="Word.Picture.8" ShapeID="_x0000_i1026" DrawAspect="Content" ObjectID="_171817505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4355" id="Rectangle 2" o:spid="_x0000_s1026" style="position:absolute;left:0;text-align:left;margin-left:1.5pt;margin-top:26.7pt;width:34.95pt;height:32.8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" o:allowincell="f" filled="f" stroked="f" strokeweight="0">
                <v:textbox style="mso-fit-shape-to-text:t" inset="0,0,0,0">
                  <w:txbxContent>
                    <w:bookmarkStart w:id="1" w:name="_MON_945865607"/>
                    <w:bookmarkEnd w:id="1"/>
                    <w:p w14:paraId="283E01B7" w14:textId="77777777" w:rsidR="005421B1" w:rsidRDefault="009017AE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 w:rsidRPr="00E06C4F">
                        <w:rPr>
                          <w:sz w:val="20"/>
                        </w:rPr>
                        <w:object w:dxaOrig="961" w:dyaOrig="944" w14:anchorId="0A8339E9">
                          <v:shape id="_x0000_i1026" type="#_x0000_t75" style="width:34.95pt;height:32.85pt" o:ole="" fillcolor="window">
                            <v:imagedata r:id="rId8" o:title=""/>
                          </v:shape>
                          <o:OLEObject Type="Embed" ProgID="Word.Picture.8" ShapeID="_x0000_i1026" DrawAspect="Content" ObjectID="_1614583674" r:id="rId9"/>
                        </w:objec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D01F3" w:rsidRPr="009017AE">
        <w:rPr>
          <w:rFonts w:ascii="Dutch" w:hAnsi="Dutch"/>
          <w:spacing w:val="-3"/>
          <w:sz w:val="22"/>
        </w:rPr>
        <w:tab/>
      </w:r>
      <w:r w:rsidR="006D01F3" w:rsidRPr="009017AE">
        <w:rPr>
          <w:b/>
          <w:spacing w:val="-3"/>
          <w:sz w:val="22"/>
        </w:rPr>
        <w:t>STATE OF WISCONSIN</w:t>
      </w:r>
    </w:p>
    <w:p w14:paraId="13B48065" w14:textId="77777777" w:rsidR="006D01F3" w:rsidRPr="009017AE" w:rsidRDefault="009017AE">
      <w:pPr>
        <w:suppressAutoHyphens/>
        <w:spacing w:line="300" w:lineRule="auto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ab/>
      </w:r>
      <w:r w:rsidR="006D01F3" w:rsidRPr="009017AE">
        <w:rPr>
          <w:b/>
          <w:spacing w:val="-3"/>
          <w:sz w:val="22"/>
        </w:rPr>
        <w:t>DEPARTMENT OF JUSTICE</w:t>
      </w:r>
    </w:p>
    <w:p w14:paraId="0EAE4E27" w14:textId="77777777" w:rsidR="006D01F3" w:rsidRPr="00150501" w:rsidRDefault="00286311">
      <w:pPr>
        <w:suppressAutoHyphens/>
        <w:spacing w:line="300" w:lineRule="auto"/>
        <w:jc w:val="both"/>
        <w:rPr>
          <w:rFonts w:ascii="MS LineDraw" w:hAnsi="MS LineDraw"/>
          <w:spacing w:val="-3"/>
          <w:sz w:val="12"/>
        </w:rPr>
      </w:pPr>
      <w:r>
        <w:rPr>
          <w:rFonts w:ascii="MS LineDraw" w:hAnsi="MS LineDraw"/>
          <w:noProof/>
          <w:snapToGrid/>
          <w:spacing w:val="-3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EB9A2" wp14:editId="7FB4730F">
                <wp:simplePos x="0" y="0"/>
                <wp:positionH relativeFrom="column">
                  <wp:posOffset>-7620</wp:posOffset>
                </wp:positionH>
                <wp:positionV relativeFrom="paragraph">
                  <wp:posOffset>42545</wp:posOffset>
                </wp:positionV>
                <wp:extent cx="6849745" cy="0"/>
                <wp:effectExtent l="11430" t="8255" r="635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2E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35pt" to="53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Sm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OH0JneuAICKrWxoTZ6VC9mrek3h5SuWqJ2PDJ8PRlIy0JG8iYlbJwB/G3/STOIIXuvY5uO&#10;je1QI4X5GhIDOLQCHeNcTre58KNHFA4n03z2mI8xol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"/>
            </w:pict>
          </mc:Fallback>
        </mc:AlternateContent>
      </w:r>
    </w:p>
    <w:p w14:paraId="4FF8EF21" w14:textId="77777777"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  <w:sectPr w:rsidR="006D01F3" w:rsidSect="000B6FAE">
          <w:footerReference w:type="first" r:id="rId10"/>
          <w:endnotePr>
            <w:numFmt w:val="decimal"/>
          </w:endnotePr>
          <w:pgSz w:w="12240" w:h="15840"/>
          <w:pgMar w:top="562" w:right="720" w:bottom="360" w:left="720" w:header="475" w:footer="432" w:gutter="0"/>
          <w:pgNumType w:start="1"/>
          <w:cols w:space="720"/>
          <w:noEndnote/>
          <w:titlePg/>
          <w:docGrid w:linePitch="326"/>
        </w:sectPr>
      </w:pPr>
    </w:p>
    <w:p w14:paraId="1BFAB156" w14:textId="77777777" w:rsidR="00F42ADE" w:rsidRPr="00BB0407" w:rsidRDefault="00BB0407" w:rsidP="00F42ADE">
      <w:pPr>
        <w:pStyle w:val="EndnoteText"/>
        <w:jc w:val="center"/>
        <w:rPr>
          <w:b/>
          <w:spacing w:val="-3"/>
        </w:rPr>
      </w:pPr>
      <w:r w:rsidRPr="00BB0407">
        <w:rPr>
          <w:b/>
          <w:spacing w:val="-3"/>
          <w:sz w:val="28"/>
        </w:rPr>
        <w:t>VOCA Volunteer Waiver Request</w:t>
      </w:r>
    </w:p>
    <w:p w14:paraId="7B71FCBE" w14:textId="77777777" w:rsidR="00BB0407" w:rsidRPr="00750372" w:rsidRDefault="00BB0407" w:rsidP="00F42ADE">
      <w:pPr>
        <w:pStyle w:val="EndnoteText"/>
        <w:jc w:val="center"/>
        <w:rPr>
          <w:spacing w:val="-3"/>
          <w:sz w:val="18"/>
        </w:rPr>
      </w:pPr>
    </w:p>
    <w:p w14:paraId="5EF9F052" w14:textId="77777777" w:rsidR="00F42ADE" w:rsidRPr="00CD43E6" w:rsidRDefault="00F42ADE" w:rsidP="00F42ADE">
      <w:pPr>
        <w:pStyle w:val="EndnoteText"/>
        <w:ind w:left="-720" w:right="-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 xml:space="preserve">Subgrant Number: ____________________________ </w:t>
      </w:r>
      <w:r w:rsidR="00CD43E6">
        <w:rPr>
          <w:spacing w:val="-3"/>
          <w:sz w:val="22"/>
        </w:rPr>
        <w:tab/>
      </w:r>
      <w:r w:rsidRPr="00CD43E6">
        <w:rPr>
          <w:spacing w:val="-3"/>
          <w:sz w:val="22"/>
        </w:rPr>
        <w:tab/>
        <w:t>Agency Name: ____________________________</w:t>
      </w:r>
      <w:r w:rsidR="00CD43E6">
        <w:rPr>
          <w:spacing w:val="-3"/>
          <w:sz w:val="22"/>
        </w:rPr>
        <w:t>____</w:t>
      </w:r>
    </w:p>
    <w:p w14:paraId="358557D3" w14:textId="77777777" w:rsidR="00F42ADE" w:rsidRPr="00750372" w:rsidRDefault="00F42ADE" w:rsidP="00F42ADE">
      <w:pPr>
        <w:pStyle w:val="EndnoteText"/>
        <w:rPr>
          <w:spacing w:val="-3"/>
          <w:sz w:val="18"/>
        </w:rPr>
      </w:pPr>
    </w:p>
    <w:p w14:paraId="578711EB" w14:textId="0F918665" w:rsidR="006D01F3" w:rsidRDefault="00EB2DEA" w:rsidP="004D3F58">
      <w:pPr>
        <w:pStyle w:val="EndnoteText"/>
        <w:jc w:val="both"/>
        <w:rPr>
          <w:spacing w:val="-3"/>
        </w:rPr>
      </w:pPr>
      <w:r>
        <w:rPr>
          <w:spacing w:val="-3"/>
          <w:sz w:val="22"/>
        </w:rPr>
        <w:t>In order to be eligible to receive VOCA funds, agencies</w:t>
      </w:r>
      <w:r w:rsidR="00F42ADE" w:rsidRPr="00CD43E6">
        <w:rPr>
          <w:spacing w:val="-3"/>
          <w:sz w:val="22"/>
        </w:rPr>
        <w:t xml:space="preserve"> must use volunteers</w:t>
      </w:r>
      <w:r>
        <w:rPr>
          <w:spacing w:val="-3"/>
          <w:sz w:val="22"/>
        </w:rPr>
        <w:t xml:space="preserve"> to provide direct services</w:t>
      </w:r>
      <w:r w:rsidR="00A31E3A">
        <w:rPr>
          <w:spacing w:val="-3"/>
          <w:sz w:val="22"/>
        </w:rPr>
        <w:t xml:space="preserve">.  An agency may use volunteers that provide direct services outside of the VOCA project to fulfill this requirement. </w:t>
      </w:r>
      <w:r w:rsidR="00F42ADE" w:rsidRPr="00CD43E6">
        <w:rPr>
          <w:spacing w:val="-3"/>
          <w:sz w:val="22"/>
        </w:rPr>
        <w:t xml:space="preserve"> </w:t>
      </w:r>
      <w:r w:rsidR="004D3F58" w:rsidRPr="00CD43E6">
        <w:rPr>
          <w:spacing w:val="-3"/>
          <w:sz w:val="22"/>
        </w:rPr>
        <w:t xml:space="preserve"> </w:t>
      </w:r>
      <w:r>
        <w:rPr>
          <w:spacing w:val="-3"/>
          <w:sz w:val="22"/>
        </w:rPr>
        <w:t>OCVS “</w:t>
      </w:r>
      <w:r w:rsidRPr="00EB2DEA">
        <w:rPr>
          <w:spacing w:val="-3"/>
          <w:sz w:val="22"/>
        </w:rPr>
        <w:t xml:space="preserve">may waive this requirement, provided that the </w:t>
      </w:r>
      <w:r w:rsidR="00F95DA5">
        <w:rPr>
          <w:spacing w:val="-3"/>
          <w:sz w:val="22"/>
        </w:rPr>
        <w:t>[applicant agency]</w:t>
      </w:r>
      <w:r w:rsidRPr="00EB2DEA">
        <w:rPr>
          <w:spacing w:val="-3"/>
          <w:sz w:val="22"/>
        </w:rPr>
        <w:t xml:space="preserve"> submits written documentation of its efforts to recruit and maintain volunteers, or otherwise demonstrate why circumstances prohibit the use of volunteers</w:t>
      </w:r>
      <w:r>
        <w:rPr>
          <w:spacing w:val="-3"/>
          <w:sz w:val="22"/>
        </w:rPr>
        <w:t>.”</w:t>
      </w:r>
    </w:p>
    <w:p w14:paraId="73C73D29" w14:textId="77777777" w:rsidR="004D3F58" w:rsidRPr="00750372" w:rsidRDefault="004D3F58" w:rsidP="004D3F58">
      <w:pPr>
        <w:pStyle w:val="EndnoteText"/>
        <w:jc w:val="both"/>
        <w:rPr>
          <w:spacing w:val="-3"/>
          <w:sz w:val="18"/>
        </w:rPr>
      </w:pPr>
    </w:p>
    <w:p w14:paraId="3D82311A" w14:textId="77777777" w:rsidR="004D3F58" w:rsidRPr="00CD43E6" w:rsidRDefault="00CC5D68" w:rsidP="00CC5D68">
      <w:pPr>
        <w:pStyle w:val="EndnoteText"/>
        <w:ind w:left="-720" w:right="-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>If the organization does not utilize volunteers in any capacity</w:t>
      </w:r>
      <w:r w:rsidR="00EB2DEA">
        <w:rPr>
          <w:spacing w:val="-3"/>
          <w:sz w:val="22"/>
        </w:rPr>
        <w:t xml:space="preserve"> to provide direct victim services</w:t>
      </w:r>
      <w:r w:rsidRPr="00CD43E6">
        <w:rPr>
          <w:spacing w:val="-3"/>
          <w:sz w:val="22"/>
        </w:rPr>
        <w:t>, a waiver of the federal volunteer requirement must be requested.  To request this waiver, please choose from the following;</w:t>
      </w:r>
    </w:p>
    <w:p w14:paraId="46A278CE" w14:textId="77777777" w:rsidR="00CC5D68" w:rsidRPr="00CD43E6" w:rsidRDefault="00CC5D68" w:rsidP="00CC5D68">
      <w:pPr>
        <w:pStyle w:val="EndnoteText"/>
        <w:ind w:left="-720" w:right="-720"/>
        <w:jc w:val="both"/>
        <w:rPr>
          <w:spacing w:val="-3"/>
          <w:sz w:val="16"/>
        </w:rPr>
      </w:pPr>
    </w:p>
    <w:p w14:paraId="62013FD0" w14:textId="25CA6E18" w:rsidR="00CC5D68" w:rsidRPr="00CD43E6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>(  )</w:t>
      </w:r>
      <w:r w:rsidRPr="00CD43E6">
        <w:rPr>
          <w:spacing w:val="-3"/>
          <w:sz w:val="22"/>
        </w:rPr>
        <w:tab/>
      </w:r>
      <w:r w:rsidR="00DB0B32" w:rsidRPr="00CD43E6">
        <w:rPr>
          <w:spacing w:val="-3"/>
          <w:sz w:val="22"/>
        </w:rPr>
        <w:t>The organization is unable to recruit and maintain volunteers after an aggressive effort.  Provide an explanation below documenting all efforts to recruit volunteers and attach additional pages and/or supporting documentation if necessary</w:t>
      </w:r>
      <w:r w:rsidRPr="00CD43E6">
        <w:rPr>
          <w:spacing w:val="-3"/>
          <w:sz w:val="22"/>
        </w:rPr>
        <w:t>.</w:t>
      </w:r>
    </w:p>
    <w:p w14:paraId="64FA0B9E" w14:textId="77777777" w:rsidR="00CC5D68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ab/>
      </w:r>
    </w:p>
    <w:p w14:paraId="679C8C4E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7BBF795A" w14:textId="77777777" w:rsidR="00CD43E6" w:rsidRDefault="00CD43E6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7B9F7CE9" w14:textId="77777777" w:rsidR="009017AE" w:rsidRDefault="009017AE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3087E35E" w14:textId="77777777" w:rsidR="009017AE" w:rsidRPr="00CD43E6" w:rsidRDefault="009017AE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682A5634" w14:textId="77777777" w:rsidR="00CD43E6" w:rsidRDefault="00CD43E6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798A6B8C" w14:textId="77777777" w:rsidR="00DB0B32" w:rsidRPr="00CD43E6" w:rsidRDefault="00DB0B32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3B39E68D" w14:textId="77777777" w:rsidR="00CC5D68" w:rsidRPr="00CD43E6" w:rsidRDefault="00CC5D68" w:rsidP="00CC5D68">
      <w:pPr>
        <w:pStyle w:val="EndnoteText"/>
        <w:ind w:hanging="720"/>
        <w:jc w:val="both"/>
        <w:rPr>
          <w:spacing w:val="-3"/>
          <w:sz w:val="16"/>
        </w:rPr>
      </w:pPr>
    </w:p>
    <w:p w14:paraId="374E8B03" w14:textId="0BC103E7" w:rsidR="00CC5D68" w:rsidRPr="00CD43E6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 xml:space="preserve">(  ) </w:t>
      </w:r>
      <w:r w:rsidRPr="00CD43E6">
        <w:rPr>
          <w:spacing w:val="-3"/>
          <w:sz w:val="22"/>
        </w:rPr>
        <w:tab/>
      </w:r>
      <w:r w:rsidR="00DB0B32">
        <w:rPr>
          <w:spacing w:val="-3"/>
          <w:sz w:val="22"/>
        </w:rPr>
        <w:t xml:space="preserve">Organization can demonstrate why circumstances prohibit the use of volunteers. </w:t>
      </w:r>
    </w:p>
    <w:p w14:paraId="5B37B91F" w14:textId="77777777" w:rsidR="00CC5D68" w:rsidRPr="00CD43E6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ab/>
      </w:r>
    </w:p>
    <w:p w14:paraId="03C5BB99" w14:textId="77777777" w:rsid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06BF7223" w14:textId="77777777" w:rsidR="00DB0B32" w:rsidRDefault="00DB0B32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53BA8E2F" w14:textId="77777777" w:rsidR="009017AE" w:rsidRDefault="009017AE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36ED845B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50FB6462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5746EED3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5744EBB8" w14:textId="77777777" w:rsidR="00BB0407" w:rsidRPr="00CD43E6" w:rsidRDefault="00BB0407" w:rsidP="00CC5D68">
      <w:pPr>
        <w:pStyle w:val="EndnoteText"/>
        <w:ind w:hanging="720"/>
        <w:jc w:val="both"/>
        <w:rPr>
          <w:spacing w:val="-3"/>
          <w:sz w:val="16"/>
          <w:u w:val="single"/>
        </w:rPr>
      </w:pPr>
    </w:p>
    <w:p w14:paraId="0A13CE3C" w14:textId="77777777" w:rsidR="00BB0407" w:rsidRPr="00CD43E6" w:rsidRDefault="00BB0407" w:rsidP="00BB0407">
      <w:pPr>
        <w:pStyle w:val="EndnoteText"/>
        <w:ind w:left="-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>If the organization plans to use volunteers in the future, explain the recruitment efforts and what activities the volunteers would be performing.  Attach additional pages if necessary.</w:t>
      </w:r>
    </w:p>
    <w:p w14:paraId="34DB85DA" w14:textId="77777777" w:rsidR="00750372" w:rsidRPr="00CD43E6" w:rsidRDefault="00750372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64AABC8F" w14:textId="77777777" w:rsid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051094EB" w14:textId="77777777" w:rsid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682D9C1D" w14:textId="77777777" w:rsid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38CAECD6" w14:textId="77777777" w:rsidR="009017AE" w:rsidRPr="00CD43E6" w:rsidRDefault="009017AE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5BECA196" w14:textId="77777777" w:rsidR="00CD43E6" w:rsidRP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1FFFDB26" w14:textId="77777777" w:rsidR="00750372" w:rsidRPr="00CD43E6" w:rsidRDefault="00750372" w:rsidP="00BB0407">
      <w:pPr>
        <w:pStyle w:val="EndnoteText"/>
        <w:jc w:val="both"/>
        <w:rPr>
          <w:spacing w:val="-3"/>
          <w:sz w:val="10"/>
          <w:u w:val="single"/>
        </w:rPr>
      </w:pPr>
    </w:p>
    <w:p w14:paraId="35870A9C" w14:textId="77777777" w:rsidR="00750372" w:rsidRPr="00CD43E6" w:rsidRDefault="00750372" w:rsidP="00BB0407">
      <w:pPr>
        <w:pStyle w:val="EndnoteText"/>
        <w:jc w:val="both"/>
        <w:rPr>
          <w:spacing w:val="-3"/>
          <w:sz w:val="4"/>
          <w:u w:val="single"/>
        </w:rPr>
      </w:pPr>
    </w:p>
    <w:p w14:paraId="18AED94B" w14:textId="77777777" w:rsidR="00BB0407" w:rsidRPr="00CD43E6" w:rsidRDefault="00BB0407" w:rsidP="00BB0407">
      <w:pPr>
        <w:pStyle w:val="EndnoteText"/>
        <w:ind w:left="-720" w:right="-720"/>
        <w:rPr>
          <w:spacing w:val="-3"/>
          <w:sz w:val="22"/>
        </w:rPr>
      </w:pPr>
      <w:r w:rsidRPr="00CD43E6">
        <w:rPr>
          <w:spacing w:val="-3"/>
          <w:sz w:val="22"/>
        </w:rPr>
        <w:t>___________________________________________</w:t>
      </w:r>
      <w:r w:rsidRPr="00CD43E6">
        <w:rPr>
          <w:spacing w:val="-3"/>
          <w:sz w:val="22"/>
        </w:rPr>
        <w:tab/>
      </w:r>
      <w:r w:rsidRPr="00CD43E6">
        <w:rPr>
          <w:spacing w:val="-3"/>
          <w:sz w:val="22"/>
        </w:rPr>
        <w:tab/>
        <w:t>__________________________________________</w:t>
      </w:r>
    </w:p>
    <w:p w14:paraId="06D2C4D4" w14:textId="77777777" w:rsidR="00BB0407" w:rsidRPr="003168E7" w:rsidRDefault="00BB0407" w:rsidP="00BB0407">
      <w:pPr>
        <w:pStyle w:val="EndnoteText"/>
        <w:ind w:left="-720" w:right="-720"/>
        <w:rPr>
          <w:spacing w:val="-3"/>
          <w:sz w:val="18"/>
        </w:rPr>
      </w:pPr>
      <w:r w:rsidRPr="003168E7">
        <w:rPr>
          <w:spacing w:val="-3"/>
          <w:sz w:val="18"/>
        </w:rPr>
        <w:t>Name of Authorized Official or Project Director</w:t>
      </w:r>
      <w:r w:rsidRP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ab/>
      </w:r>
      <w:r w:rsidR="003168E7" w:rsidRPr="003168E7">
        <w:rPr>
          <w:spacing w:val="-3"/>
          <w:sz w:val="18"/>
        </w:rPr>
        <w:tab/>
      </w:r>
      <w:r w:rsid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>Title/Position</w:t>
      </w:r>
    </w:p>
    <w:p w14:paraId="5ED59D6E" w14:textId="77777777" w:rsidR="00BB0407" w:rsidRPr="00CD43E6" w:rsidRDefault="00BB0407" w:rsidP="00BB0407">
      <w:pPr>
        <w:pStyle w:val="EndnoteText"/>
        <w:ind w:left="-720" w:right="-720"/>
        <w:rPr>
          <w:spacing w:val="-3"/>
          <w:sz w:val="8"/>
        </w:rPr>
      </w:pPr>
    </w:p>
    <w:p w14:paraId="44056971" w14:textId="77777777" w:rsidR="00BB0407" w:rsidRPr="00CD43E6" w:rsidRDefault="00BB0407" w:rsidP="00BB0407">
      <w:pPr>
        <w:pStyle w:val="EndnoteText"/>
        <w:ind w:left="-720" w:right="-720"/>
        <w:rPr>
          <w:spacing w:val="-3"/>
          <w:sz w:val="22"/>
        </w:rPr>
      </w:pPr>
      <w:r w:rsidRPr="00CD43E6">
        <w:rPr>
          <w:spacing w:val="-3"/>
          <w:sz w:val="22"/>
        </w:rPr>
        <w:t>___________________________________________</w:t>
      </w:r>
      <w:r w:rsidRPr="00CD43E6">
        <w:rPr>
          <w:spacing w:val="-3"/>
          <w:sz w:val="22"/>
        </w:rPr>
        <w:tab/>
      </w:r>
      <w:r w:rsidRPr="00CD43E6">
        <w:rPr>
          <w:spacing w:val="-3"/>
          <w:sz w:val="22"/>
        </w:rPr>
        <w:tab/>
      </w:r>
      <w:r w:rsidR="00D20288" w:rsidRPr="00CD43E6">
        <w:rPr>
          <w:spacing w:val="-3"/>
          <w:sz w:val="22"/>
        </w:rPr>
        <w:t>________________</w:t>
      </w:r>
    </w:p>
    <w:p w14:paraId="1EAADDC8" w14:textId="77777777" w:rsidR="00D20288" w:rsidRPr="003168E7" w:rsidRDefault="00D20288" w:rsidP="00BB0407">
      <w:pPr>
        <w:pStyle w:val="EndnoteText"/>
        <w:ind w:left="-720" w:right="-720"/>
        <w:rPr>
          <w:spacing w:val="-3"/>
          <w:sz w:val="18"/>
        </w:rPr>
      </w:pPr>
      <w:r w:rsidRPr="003168E7">
        <w:rPr>
          <w:spacing w:val="-3"/>
          <w:sz w:val="18"/>
        </w:rPr>
        <w:t>Signature of Authorized Official or Project Director</w:t>
      </w:r>
      <w:r w:rsidRP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ab/>
      </w:r>
      <w:r w:rsidR="003168E7">
        <w:rPr>
          <w:spacing w:val="-3"/>
          <w:sz w:val="18"/>
        </w:rPr>
        <w:tab/>
      </w:r>
      <w:r w:rsid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>Date</w:t>
      </w:r>
    </w:p>
    <w:p w14:paraId="1C0B114F" w14:textId="77777777" w:rsidR="00D20288" w:rsidRPr="00CD43E6" w:rsidRDefault="00D20288" w:rsidP="00BB0407">
      <w:pPr>
        <w:pStyle w:val="EndnoteText"/>
        <w:pBdr>
          <w:bottom w:val="single" w:sz="12" w:space="1" w:color="auto"/>
        </w:pBdr>
        <w:ind w:left="-720" w:right="-720"/>
        <w:rPr>
          <w:spacing w:val="-3"/>
          <w:sz w:val="28"/>
        </w:rPr>
      </w:pPr>
    </w:p>
    <w:p w14:paraId="6FA3BA65" w14:textId="77777777" w:rsidR="00750372" w:rsidRPr="00CD43E6" w:rsidRDefault="00750372" w:rsidP="00750372">
      <w:pPr>
        <w:pStyle w:val="EndnoteText"/>
        <w:ind w:left="-720" w:right="-720"/>
        <w:rPr>
          <w:spacing w:val="-3"/>
          <w:sz w:val="10"/>
        </w:rPr>
      </w:pPr>
    </w:p>
    <w:p w14:paraId="7732A575" w14:textId="77777777" w:rsidR="00D20288" w:rsidRPr="00750372" w:rsidRDefault="00750372" w:rsidP="00750372">
      <w:pPr>
        <w:pStyle w:val="EndnoteText"/>
        <w:ind w:left="-720" w:right="-720"/>
        <w:rPr>
          <w:spacing w:val="-3"/>
          <w:sz w:val="18"/>
        </w:rPr>
      </w:pPr>
      <w:r w:rsidRPr="00750372">
        <w:rPr>
          <w:spacing w:val="-3"/>
          <w:sz w:val="18"/>
        </w:rPr>
        <w:t>(  )</w:t>
      </w:r>
      <w:r w:rsidRPr="00750372">
        <w:rPr>
          <w:spacing w:val="-3"/>
          <w:sz w:val="18"/>
        </w:rPr>
        <w:tab/>
        <w:t>Waiver Approved</w:t>
      </w:r>
    </w:p>
    <w:p w14:paraId="6D026194" w14:textId="77777777" w:rsidR="00750372" w:rsidRPr="00750372" w:rsidRDefault="00750372" w:rsidP="00750372">
      <w:pPr>
        <w:pStyle w:val="EndnoteText"/>
        <w:ind w:left="-720" w:right="-720" w:firstLine="720"/>
        <w:rPr>
          <w:spacing w:val="-3"/>
          <w:sz w:val="2"/>
        </w:rPr>
      </w:pPr>
    </w:p>
    <w:p w14:paraId="0F665026" w14:textId="77777777" w:rsidR="00750372" w:rsidRPr="00750372" w:rsidRDefault="00750372" w:rsidP="00750372">
      <w:pPr>
        <w:pStyle w:val="EndnoteText"/>
        <w:ind w:left="-720" w:right="-720"/>
        <w:rPr>
          <w:spacing w:val="-3"/>
          <w:sz w:val="18"/>
        </w:rPr>
      </w:pPr>
      <w:r w:rsidRPr="00750372">
        <w:rPr>
          <w:spacing w:val="-3"/>
          <w:sz w:val="18"/>
        </w:rPr>
        <w:t>(  )</w:t>
      </w:r>
      <w:r w:rsidRPr="00750372">
        <w:rPr>
          <w:spacing w:val="-3"/>
          <w:sz w:val="18"/>
        </w:rPr>
        <w:tab/>
        <w:t>Waiver Denied</w:t>
      </w:r>
    </w:p>
    <w:p w14:paraId="631D6C23" w14:textId="77777777" w:rsidR="00CD43E6" w:rsidRDefault="00CD43E6" w:rsidP="00750372">
      <w:pPr>
        <w:pStyle w:val="EndnoteText"/>
        <w:ind w:left="-720" w:right="-720"/>
        <w:rPr>
          <w:spacing w:val="-3"/>
          <w:sz w:val="14"/>
        </w:rPr>
      </w:pPr>
    </w:p>
    <w:p w14:paraId="7ACA6C9A" w14:textId="77777777" w:rsidR="00750372" w:rsidRDefault="00750372" w:rsidP="00750372">
      <w:pPr>
        <w:pStyle w:val="EndnoteText"/>
        <w:ind w:left="-720" w:right="-720"/>
        <w:rPr>
          <w:spacing w:val="-3"/>
        </w:rPr>
      </w:pPr>
      <w:r>
        <w:rPr>
          <w:spacing w:val="-3"/>
        </w:rPr>
        <w:t>___________________________________________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__________________________________________</w:t>
      </w:r>
    </w:p>
    <w:p w14:paraId="42B553BF" w14:textId="688CD6A2" w:rsidR="00750372" w:rsidRDefault="00F423FC" w:rsidP="00750372">
      <w:pPr>
        <w:pStyle w:val="EndnoteText"/>
        <w:ind w:left="-720" w:right="-720"/>
        <w:rPr>
          <w:spacing w:val="-3"/>
        </w:rPr>
      </w:pPr>
      <w:r>
        <w:rPr>
          <w:spacing w:val="-3"/>
          <w:sz w:val="20"/>
        </w:rPr>
        <w:t>Teresa Nienow</w:t>
      </w:r>
      <w:r w:rsidR="00750372" w:rsidRPr="00750372">
        <w:rPr>
          <w:spacing w:val="-3"/>
          <w:sz w:val="20"/>
        </w:rPr>
        <w:t>,</w:t>
      </w:r>
      <w:r w:rsidR="00881B51">
        <w:rPr>
          <w:spacing w:val="-3"/>
          <w:sz w:val="20"/>
        </w:rPr>
        <w:t xml:space="preserve"> </w:t>
      </w:r>
      <w:r w:rsidR="00881B51" w:rsidRPr="00881B51">
        <w:rPr>
          <w:spacing w:val="-3"/>
          <w:sz w:val="20"/>
        </w:rPr>
        <w:t xml:space="preserve">Director of Grant </w:t>
      </w:r>
      <w:r>
        <w:rPr>
          <w:spacing w:val="-3"/>
          <w:sz w:val="20"/>
        </w:rPr>
        <w:t>&amp; Training</w:t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 w:rsidR="00750372" w:rsidRPr="00750372">
        <w:rPr>
          <w:spacing w:val="-3"/>
          <w:sz w:val="28"/>
        </w:rPr>
        <w:tab/>
      </w:r>
      <w:r w:rsidR="00750372">
        <w:rPr>
          <w:spacing w:val="-3"/>
        </w:rPr>
        <w:tab/>
      </w:r>
      <w:r w:rsidR="00750372" w:rsidRPr="00750372">
        <w:rPr>
          <w:spacing w:val="-3"/>
          <w:sz w:val="20"/>
        </w:rPr>
        <w:t>Date</w:t>
      </w:r>
    </w:p>
    <w:p w14:paraId="415A8D58" w14:textId="77777777" w:rsidR="00750372" w:rsidRPr="00750372" w:rsidRDefault="00750372" w:rsidP="00750372">
      <w:pPr>
        <w:pStyle w:val="EndnoteText"/>
        <w:ind w:left="-720" w:right="-720"/>
        <w:rPr>
          <w:spacing w:val="-3"/>
          <w:sz w:val="20"/>
        </w:rPr>
      </w:pPr>
      <w:r w:rsidRPr="00750372">
        <w:rPr>
          <w:spacing w:val="-3"/>
          <w:sz w:val="20"/>
        </w:rPr>
        <w:t>Wisconsin Department of Justice, Office of Crime Victim Services</w:t>
      </w:r>
    </w:p>
    <w:sectPr w:rsidR="00750372" w:rsidRPr="00750372" w:rsidSect="000B6FAE">
      <w:endnotePr>
        <w:numFmt w:val="decimal"/>
      </w:endnotePr>
      <w:type w:val="continuous"/>
      <w:pgSz w:w="12240" w:h="15840"/>
      <w:pgMar w:top="475" w:right="1440" w:bottom="360" w:left="1440" w:header="475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76FF" w14:textId="77777777" w:rsidR="00510F76" w:rsidRDefault="00510F76">
      <w:pPr>
        <w:widowControl/>
        <w:spacing w:line="20" w:lineRule="exact"/>
      </w:pPr>
    </w:p>
  </w:endnote>
  <w:endnote w:type="continuationSeparator" w:id="0">
    <w:p w14:paraId="41134CA1" w14:textId="77777777" w:rsidR="00510F76" w:rsidRDefault="00510F76">
      <w:r>
        <w:t xml:space="preserve"> </w:t>
      </w:r>
    </w:p>
  </w:endnote>
  <w:endnote w:type="continuationNotice" w:id="1">
    <w:p w14:paraId="01065942" w14:textId="77777777" w:rsidR="00510F76" w:rsidRDefault="00510F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0A6D" w14:textId="598E4C21" w:rsidR="000B6FAE" w:rsidRDefault="000B6FAE" w:rsidP="000B6FAE">
    <w:pPr>
      <w:pStyle w:val="Footer"/>
      <w:jc w:val="right"/>
      <w:rPr>
        <w:sz w:val="14"/>
      </w:rPr>
    </w:pPr>
    <w:r>
      <w:rPr>
        <w:sz w:val="14"/>
      </w:rPr>
      <w:t>Updated 3/19</w:t>
    </w:r>
  </w:p>
  <w:p w14:paraId="1366606F" w14:textId="77777777" w:rsidR="000B6FAE" w:rsidRPr="000B6FAE" w:rsidRDefault="000B6FAE" w:rsidP="000B6FAE">
    <w:pPr>
      <w:pStyle w:val="Footer"/>
      <w:jc w:val="center"/>
      <w:rPr>
        <w:sz w:val="14"/>
      </w:rPr>
    </w:pPr>
  </w:p>
  <w:p w14:paraId="41DAC56C" w14:textId="77777777" w:rsidR="000B6FAE" w:rsidRDefault="000B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A082" w14:textId="77777777" w:rsidR="00510F76" w:rsidRDefault="00510F76">
      <w:r>
        <w:separator/>
      </w:r>
    </w:p>
  </w:footnote>
  <w:footnote w:type="continuationSeparator" w:id="0">
    <w:p w14:paraId="65C1413F" w14:textId="77777777" w:rsidR="00510F76" w:rsidRDefault="00510F76">
      <w:proofErr w:type="gramStart"/>
      <w:r>
        <w:t>(..</w:t>
      </w:r>
      <w:proofErr w:type="gramEnd"/>
      <w:r>
        <w:t>continued)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58"/>
    <w:rsid w:val="000B6FAE"/>
    <w:rsid w:val="00112ACA"/>
    <w:rsid w:val="0012060C"/>
    <w:rsid w:val="00150501"/>
    <w:rsid w:val="001D478D"/>
    <w:rsid w:val="0021398E"/>
    <w:rsid w:val="00286311"/>
    <w:rsid w:val="00294855"/>
    <w:rsid w:val="002F3D00"/>
    <w:rsid w:val="003168E7"/>
    <w:rsid w:val="00337741"/>
    <w:rsid w:val="004C274B"/>
    <w:rsid w:val="004D3F58"/>
    <w:rsid w:val="00510F76"/>
    <w:rsid w:val="005125D8"/>
    <w:rsid w:val="005421B1"/>
    <w:rsid w:val="005A7FD4"/>
    <w:rsid w:val="0065240E"/>
    <w:rsid w:val="006D01F3"/>
    <w:rsid w:val="00744CAA"/>
    <w:rsid w:val="00750372"/>
    <w:rsid w:val="00881B51"/>
    <w:rsid w:val="009017AE"/>
    <w:rsid w:val="009C350F"/>
    <w:rsid w:val="009F6C68"/>
    <w:rsid w:val="00A31E3A"/>
    <w:rsid w:val="00A54C51"/>
    <w:rsid w:val="00A83479"/>
    <w:rsid w:val="00A87E10"/>
    <w:rsid w:val="00B323FE"/>
    <w:rsid w:val="00BB0407"/>
    <w:rsid w:val="00CB0B22"/>
    <w:rsid w:val="00CB7277"/>
    <w:rsid w:val="00CC5D68"/>
    <w:rsid w:val="00CD43E6"/>
    <w:rsid w:val="00D20288"/>
    <w:rsid w:val="00DB0B32"/>
    <w:rsid w:val="00E06C4F"/>
    <w:rsid w:val="00E4041E"/>
    <w:rsid w:val="00EB2DEA"/>
    <w:rsid w:val="00F02BE3"/>
    <w:rsid w:val="00F423FC"/>
    <w:rsid w:val="00F42ADE"/>
    <w:rsid w:val="00F95DA5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1F24B7"/>
  <w15:docId w15:val="{B52252EF-65B0-4895-A104-F6550D2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C4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6C4F"/>
  </w:style>
  <w:style w:type="character" w:styleId="EndnoteReference">
    <w:name w:val="endnote reference"/>
    <w:basedOn w:val="DefaultParagraphFont"/>
    <w:semiHidden/>
    <w:rsid w:val="00E06C4F"/>
    <w:rPr>
      <w:vertAlign w:val="superscript"/>
    </w:rPr>
  </w:style>
  <w:style w:type="paragraph" w:styleId="FootnoteText">
    <w:name w:val="footnote text"/>
    <w:basedOn w:val="Normal"/>
    <w:semiHidden/>
    <w:rsid w:val="00E06C4F"/>
  </w:style>
  <w:style w:type="character" w:styleId="FootnoteReference">
    <w:name w:val="footnote reference"/>
    <w:basedOn w:val="DefaultParagraphFont"/>
    <w:semiHidden/>
    <w:rsid w:val="00E06C4F"/>
    <w:rPr>
      <w:vertAlign w:val="superscript"/>
    </w:rPr>
  </w:style>
  <w:style w:type="paragraph" w:customStyle="1" w:styleId="Capitol">
    <w:name w:val="Capitol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Letterhead">
    <w:name w:val="Letterhead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OCP">
    <w:name w:val="OCP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CompProc">
    <w:name w:val="CompProc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MilSOB">
    <w:name w:val="MilSOB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character" w:customStyle="1" w:styleId="DCI">
    <w:name w:val="DCI"/>
    <w:basedOn w:val="DefaultParagraphFont"/>
    <w:rsid w:val="00E06C4F"/>
  </w:style>
  <w:style w:type="paragraph" w:styleId="TOC1">
    <w:name w:val="toc 1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06C4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06C4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06C4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6C4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6C4F"/>
  </w:style>
  <w:style w:type="character" w:customStyle="1" w:styleId="EquationCaption">
    <w:name w:val="_Equation Caption"/>
    <w:rsid w:val="00E06C4F"/>
  </w:style>
  <w:style w:type="paragraph" w:styleId="Header">
    <w:name w:val="header"/>
    <w:basedOn w:val="Normal"/>
    <w:rsid w:val="00E0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6C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3E6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B2D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D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D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DEA"/>
    <w:rPr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0B6FA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ustom%20Templates\Cummings%20LH%20Plain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Cummings LH Plain Paper.dot</Template>
  <TotalTime>0</TotalTime>
  <Pages>1</Pages>
  <Words>236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Powers, Amanda L.</cp:lastModifiedBy>
  <cp:revision>2</cp:revision>
  <cp:lastPrinted>2019-03-20T15:41:00Z</cp:lastPrinted>
  <dcterms:created xsi:type="dcterms:W3CDTF">2022-07-01T15:04:00Z</dcterms:created>
  <dcterms:modified xsi:type="dcterms:W3CDTF">2022-07-01T15:04:00Z</dcterms:modified>
</cp:coreProperties>
</file>