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DE9" w14:textId="71182805" w:rsidR="00CD45D2" w:rsidRPr="00D90959" w:rsidRDefault="00CD45D2" w:rsidP="00F21AC7">
      <w:pPr>
        <w:pStyle w:val="Heading2"/>
        <w:numPr>
          <w:ilvl w:val="0"/>
          <w:numId w:val="0"/>
        </w:numPr>
        <w:tabs>
          <w:tab w:val="left" w:pos="1440"/>
        </w:tabs>
        <w:spacing w:after="120"/>
        <w:ind w:left="360" w:hanging="360"/>
        <w:jc w:val="both"/>
        <w:rPr>
          <w:b/>
        </w:rPr>
      </w:pPr>
      <w:r w:rsidRPr="00D90959">
        <w:rPr>
          <w:b/>
        </w:rPr>
        <w:t>SEXUAL ASSAULT SERVICES PROFILE</w:t>
      </w:r>
      <w:r w:rsidR="003C0AFB">
        <w:rPr>
          <w:b/>
        </w:rPr>
        <w:t xml:space="preserve"> FOR 202</w:t>
      </w:r>
      <w:r w:rsidR="00F461ED">
        <w:rPr>
          <w:b/>
        </w:rPr>
        <w:t>4</w:t>
      </w:r>
      <w:r w:rsidR="003C0AFB">
        <w:rPr>
          <w:b/>
        </w:rPr>
        <w:t xml:space="preserve"> CO</w:t>
      </w:r>
      <w:r w:rsidR="00F461ED">
        <w:rPr>
          <w:b/>
        </w:rPr>
        <w:t>NTINUATION</w:t>
      </w:r>
      <w:r w:rsidR="003C0AFB">
        <w:rPr>
          <w:b/>
        </w:rPr>
        <w:t xml:space="preserve"> APPLICATION</w:t>
      </w:r>
    </w:p>
    <w:p w14:paraId="4A92EB58" w14:textId="77777777" w:rsidR="00CD45D2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61C89" wp14:editId="3D016632">
                <wp:simplePos x="0" y="0"/>
                <wp:positionH relativeFrom="column">
                  <wp:posOffset>914400</wp:posOffset>
                </wp:positionH>
                <wp:positionV relativeFrom="paragraph">
                  <wp:posOffset>167639</wp:posOffset>
                </wp:positionV>
                <wp:extent cx="42005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9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3.2pt;width:3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X9MA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"/>
            </w:pict>
          </mc:Fallback>
        </mc:AlternateContent>
      </w:r>
      <w:r w:rsidR="00F21AC7">
        <w:rPr>
          <w:sz w:val="24"/>
        </w:rPr>
        <w:t xml:space="preserve">Agency Name: </w:t>
      </w:r>
    </w:p>
    <w:p w14:paraId="015B77CC" w14:textId="77777777" w:rsidR="00F21AC7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A6F5E" wp14:editId="004F55E0">
                <wp:simplePos x="0" y="0"/>
                <wp:positionH relativeFrom="column">
                  <wp:posOffset>657225</wp:posOffset>
                </wp:positionH>
                <wp:positionV relativeFrom="paragraph">
                  <wp:posOffset>163829</wp:posOffset>
                </wp:positionV>
                <wp:extent cx="24574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EBF5" id="AutoShape 3" o:spid="_x0000_s1026" type="#_x0000_t32" style="position:absolute;margin-left:51.75pt;margin-top:12.9pt;width:1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rT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jJp/f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"/>
            </w:pict>
          </mc:Fallback>
        </mc:AlternateContent>
      </w:r>
      <w:proofErr w:type="spellStart"/>
      <w:r w:rsidR="00CA36E1">
        <w:rPr>
          <w:sz w:val="24"/>
        </w:rPr>
        <w:t>Egrants</w:t>
      </w:r>
      <w:proofErr w:type="spellEnd"/>
      <w:r w:rsidR="00F21AC7" w:rsidRPr="00F21AC7">
        <w:rPr>
          <w:sz w:val="24"/>
        </w:rPr>
        <w:t xml:space="preserve"> ID#:</w:t>
      </w:r>
    </w:p>
    <w:p w14:paraId="2D0F8502" w14:textId="47563B0D" w:rsidR="00F21AC7" w:rsidRPr="003C0AFB" w:rsidRDefault="003C0AFB" w:rsidP="00CD45D2">
      <w:pPr>
        <w:rPr>
          <w:b/>
          <w:sz w:val="24"/>
          <w:u w:val="single"/>
        </w:rPr>
      </w:pPr>
      <w:r w:rsidRPr="003C0AFB">
        <w:rPr>
          <w:b/>
          <w:sz w:val="24"/>
          <w:u w:val="single"/>
        </w:rPr>
        <w:t>QUESTIONS ARE BASED ON LAST FULL CALENDAR YEAR</w:t>
      </w:r>
    </w:p>
    <w:p w14:paraId="476E6489" w14:textId="77777777" w:rsidR="00CD45D2" w:rsidRPr="00D90959" w:rsidRDefault="00CD45D2" w:rsidP="00CD45D2">
      <w:pPr>
        <w:numPr>
          <w:ilvl w:val="0"/>
          <w:numId w:val="2"/>
        </w:numPr>
        <w:tabs>
          <w:tab w:val="left" w:pos="360"/>
        </w:tabs>
        <w:ind w:left="360"/>
        <w:rPr>
          <w:b/>
          <w:sz w:val="24"/>
        </w:rPr>
      </w:pPr>
      <w:r w:rsidRPr="00D90959">
        <w:rPr>
          <w:b/>
          <w:sz w:val="24"/>
        </w:rPr>
        <w:t xml:space="preserve">Sexual Assault Victim Services Statistics </w:t>
      </w:r>
    </w:p>
    <w:p w14:paraId="7113B3B2" w14:textId="6F966165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number of unduplicated sexual assault victims the entire agency served by location between January 1 and December 31, </w:t>
      </w:r>
      <w:r>
        <w:rPr>
          <w:sz w:val="24"/>
        </w:rPr>
        <w:t>20</w:t>
      </w:r>
      <w:r w:rsidR="007C1F7B">
        <w:rPr>
          <w:sz w:val="24"/>
        </w:rPr>
        <w:t>2</w:t>
      </w:r>
      <w:r w:rsidR="00F461ED">
        <w:rPr>
          <w:sz w:val="24"/>
        </w:rPr>
        <w:t>2</w:t>
      </w:r>
      <w:r w:rsidRPr="00D90959">
        <w:rPr>
          <w:sz w:val="24"/>
        </w:rPr>
        <w:t>.</w:t>
      </w:r>
    </w:p>
    <w:p w14:paraId="1BE1A69B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breakdown by age.  </w:t>
      </w:r>
    </w:p>
    <w:p w14:paraId="3AC1545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Report statistics by an identified location (county or tribe) if known.  Write “Unknown Location” if victims did not disclose their location.</w:t>
      </w:r>
    </w:p>
    <w:p w14:paraId="25CE3546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Include primary and secondary victims of sexual assault in these statistics.</w:t>
      </w:r>
    </w:p>
    <w:p w14:paraId="72DE8ED3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Include the sexual assault statistics for the </w:t>
      </w:r>
      <w:r w:rsidRPr="007C1F7B">
        <w:rPr>
          <w:b/>
          <w:bCs/>
          <w:sz w:val="24"/>
          <w:u w:val="single"/>
        </w:rPr>
        <w:t>entire</w:t>
      </w:r>
      <w:r w:rsidRPr="00D90959">
        <w:rPr>
          <w:sz w:val="24"/>
        </w:rPr>
        <w:t xml:space="preserve"> agency, not just the sexual assault victims served by the SAVS grant.</w:t>
      </w:r>
    </w:p>
    <w:p w14:paraId="5F1A3108" w14:textId="43B5D7F1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If the agency did not provide sexual assault services in </w:t>
      </w:r>
      <w:r w:rsidR="00F461ED">
        <w:rPr>
          <w:sz w:val="24"/>
        </w:rPr>
        <w:t>2022</w:t>
      </w:r>
      <w:r w:rsidR="0014071C">
        <w:rPr>
          <w:sz w:val="24"/>
        </w:rPr>
        <w:t xml:space="preserve"> </w:t>
      </w:r>
      <w:r w:rsidRPr="00D90959">
        <w:rPr>
          <w:sz w:val="24"/>
        </w:rPr>
        <w:t>please write “did not provide sexual assault services in 20</w:t>
      </w:r>
      <w:r w:rsidR="007C1F7B">
        <w:rPr>
          <w:sz w:val="24"/>
        </w:rPr>
        <w:t>2</w:t>
      </w:r>
      <w:r w:rsidR="00F461ED">
        <w:rPr>
          <w:sz w:val="24"/>
        </w:rPr>
        <w:t>2</w:t>
      </w:r>
      <w:r w:rsidRPr="00D90959">
        <w:rPr>
          <w:sz w:val="24"/>
        </w:rPr>
        <w:t>” in this section.</w:t>
      </w:r>
    </w:p>
    <w:p w14:paraId="0AD7EDD4" w14:textId="77777777" w:rsidR="00CD45D2" w:rsidRPr="00D90959" w:rsidRDefault="00CD45D2" w:rsidP="00CD45D2">
      <w:pPr>
        <w:ind w:left="54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1558"/>
        <w:gridCol w:w="1455"/>
        <w:gridCol w:w="1426"/>
        <w:gridCol w:w="1512"/>
        <w:gridCol w:w="1529"/>
      </w:tblGrid>
      <w:tr w:rsidR="00CD45D2" w:rsidRPr="0086264C" w14:paraId="0811FF64" w14:textId="77777777" w:rsidTr="00F21AC7">
        <w:trPr>
          <w:jc w:val="center"/>
        </w:trPr>
        <w:tc>
          <w:tcPr>
            <w:tcW w:w="1902" w:type="dxa"/>
            <w:vAlign w:val="center"/>
          </w:tcPr>
          <w:p w14:paraId="18CBA367" w14:textId="77777777" w:rsidR="00CD45D2" w:rsidRPr="0086264C" w:rsidRDefault="00CD45D2" w:rsidP="00A15761">
            <w:pPr>
              <w:jc w:val="center"/>
              <w:rPr>
                <w:sz w:val="24"/>
              </w:rPr>
            </w:pPr>
            <w:r w:rsidRPr="0086264C">
              <w:rPr>
                <w:sz w:val="24"/>
              </w:rPr>
              <w:t>Victims Served by Location</w:t>
            </w:r>
          </w:p>
        </w:tc>
        <w:tc>
          <w:tcPr>
            <w:tcW w:w="1578" w:type="dxa"/>
            <w:vAlign w:val="center"/>
          </w:tcPr>
          <w:p w14:paraId="57486189" w14:textId="4B3CADED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1E93A75" w14:textId="77777777" w:rsidR="007C1F7B" w:rsidRDefault="007C1F7B" w:rsidP="00F21AC7">
            <w:pPr>
              <w:rPr>
                <w:sz w:val="24"/>
              </w:rPr>
            </w:pPr>
          </w:p>
          <w:p w14:paraId="0ED2AAAD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2EA6386" w14:textId="1B7480C9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F7D503F" w14:textId="77777777" w:rsidR="007C1F7B" w:rsidRDefault="007C1F7B" w:rsidP="00F21AC7">
            <w:pPr>
              <w:rPr>
                <w:sz w:val="24"/>
              </w:rPr>
            </w:pPr>
          </w:p>
          <w:p w14:paraId="34F8D9C2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9C6A54B" w14:textId="657C67B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0A2ACDE" w14:textId="77777777" w:rsidR="007C1F7B" w:rsidRDefault="007C1F7B" w:rsidP="00F21AC7">
            <w:pPr>
              <w:rPr>
                <w:sz w:val="24"/>
              </w:rPr>
            </w:pPr>
          </w:p>
          <w:p w14:paraId="64C00277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52B6F5D" w14:textId="2BCEAA0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325C8476" w14:textId="77777777" w:rsidR="007C1F7B" w:rsidRDefault="007C1F7B" w:rsidP="00F21AC7">
            <w:pPr>
              <w:rPr>
                <w:sz w:val="24"/>
              </w:rPr>
            </w:pPr>
          </w:p>
          <w:p w14:paraId="5E5C1E59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0514D3" w14:textId="22528121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23095CB" w14:textId="77777777" w:rsidR="007C1F7B" w:rsidRDefault="007C1F7B" w:rsidP="00F21AC7">
            <w:pPr>
              <w:rPr>
                <w:sz w:val="24"/>
              </w:rPr>
            </w:pPr>
          </w:p>
          <w:p w14:paraId="50FCA9FC" w14:textId="77777777" w:rsidR="00C97E91" w:rsidRPr="0086264C" w:rsidRDefault="00C97E91" w:rsidP="00F21AC7">
            <w:pPr>
              <w:rPr>
                <w:sz w:val="24"/>
              </w:rPr>
            </w:pPr>
          </w:p>
        </w:tc>
      </w:tr>
      <w:tr w:rsidR="00CD45D2" w:rsidRPr="0086264C" w14:paraId="3648FBDA" w14:textId="77777777" w:rsidTr="00F21AC7">
        <w:trPr>
          <w:jc w:val="center"/>
        </w:trPr>
        <w:tc>
          <w:tcPr>
            <w:tcW w:w="1902" w:type="dxa"/>
          </w:tcPr>
          <w:p w14:paraId="357F66D0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Children</w:t>
            </w:r>
          </w:p>
          <w:p w14:paraId="7397F7FA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(12 &amp; under)</w:t>
            </w:r>
          </w:p>
        </w:tc>
        <w:tc>
          <w:tcPr>
            <w:tcW w:w="1578" w:type="dxa"/>
            <w:vAlign w:val="center"/>
          </w:tcPr>
          <w:p w14:paraId="2811176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2BC6FC3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2186A6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DB6ADB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6433E79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46AE5BB9" w14:textId="77777777" w:rsidTr="00F21AC7">
        <w:trPr>
          <w:jc w:val="center"/>
        </w:trPr>
        <w:tc>
          <w:tcPr>
            <w:tcW w:w="1902" w:type="dxa"/>
          </w:tcPr>
          <w:p w14:paraId="28F2AC2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Teens</w:t>
            </w:r>
          </w:p>
          <w:p w14:paraId="00C3BC86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(13 – 17)</w:t>
            </w:r>
          </w:p>
        </w:tc>
        <w:tc>
          <w:tcPr>
            <w:tcW w:w="1578" w:type="dxa"/>
            <w:vAlign w:val="center"/>
          </w:tcPr>
          <w:p w14:paraId="70241E6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4AFE27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A909EE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92D581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5B9A39F5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26A10E3C" w14:textId="77777777" w:rsidTr="00F21AC7">
        <w:trPr>
          <w:jc w:val="center"/>
        </w:trPr>
        <w:tc>
          <w:tcPr>
            <w:tcW w:w="1902" w:type="dxa"/>
          </w:tcPr>
          <w:p w14:paraId="2A019B61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Adults</w:t>
            </w:r>
          </w:p>
          <w:p w14:paraId="1AB2A38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(18 &amp; over)</w:t>
            </w:r>
          </w:p>
        </w:tc>
        <w:tc>
          <w:tcPr>
            <w:tcW w:w="1578" w:type="dxa"/>
            <w:vAlign w:val="center"/>
          </w:tcPr>
          <w:p w14:paraId="5238D40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92AE3C9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D718EA8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87A8770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AACDA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</w:tbl>
    <w:p w14:paraId="0BABE9F8" w14:textId="77777777" w:rsidR="00CD45D2" w:rsidRPr="00D90959" w:rsidRDefault="00CD45D2" w:rsidP="00CD45D2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D45D2" w:rsidRPr="00D90959" w14:paraId="4E663436" w14:textId="77777777" w:rsidTr="00F21AC7">
        <w:trPr>
          <w:cantSplit/>
          <w:trHeight w:val="557"/>
          <w:jc w:val="center"/>
        </w:trPr>
        <w:tc>
          <w:tcPr>
            <w:tcW w:w="9450" w:type="dxa"/>
            <w:vAlign w:val="center"/>
          </w:tcPr>
          <w:p w14:paraId="5D3B7E39" w14:textId="77777777" w:rsidR="00CD45D2" w:rsidRPr="00D90959" w:rsidRDefault="00CD45D2" w:rsidP="00A15761">
            <w:pPr>
              <w:rPr>
                <w:sz w:val="24"/>
              </w:rPr>
            </w:pPr>
            <w:r w:rsidRPr="00D90959">
              <w:rPr>
                <w:sz w:val="24"/>
              </w:rPr>
              <w:t>Total number of clients served (all areas combined):</w:t>
            </w:r>
          </w:p>
        </w:tc>
      </w:tr>
    </w:tbl>
    <w:p w14:paraId="41EDDDD9" w14:textId="77777777" w:rsidR="00CD45D2" w:rsidRPr="00D90959" w:rsidRDefault="00CD45D2" w:rsidP="00CD45D2">
      <w:pPr>
        <w:ind w:left="720"/>
        <w:rPr>
          <w:sz w:val="24"/>
        </w:rPr>
      </w:pPr>
    </w:p>
    <w:p w14:paraId="5D64ACB1" w14:textId="77777777" w:rsidR="00CD45D2" w:rsidRPr="00D90959" w:rsidRDefault="00CD45D2" w:rsidP="00CD45D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4"/>
          <w:szCs w:val="24"/>
        </w:rPr>
      </w:pPr>
      <w:r w:rsidRPr="00D90959">
        <w:rPr>
          <w:b/>
          <w:sz w:val="24"/>
          <w:szCs w:val="24"/>
        </w:rPr>
        <w:t>Dual Service Agency</w:t>
      </w:r>
    </w:p>
    <w:p w14:paraId="7A41DA7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the agency is a dual sexual assault/domestic violence agency, </w:t>
      </w:r>
      <w:r>
        <w:rPr>
          <w:sz w:val="24"/>
          <w:szCs w:val="24"/>
        </w:rPr>
        <w:t>provide</w:t>
      </w:r>
      <w:r w:rsidRPr="00D90959">
        <w:rPr>
          <w:sz w:val="24"/>
          <w:szCs w:val="24"/>
        </w:rPr>
        <w:t xml:space="preserve"> the number of sexual assault clients that presented as sexual assault victims and the number that presented as domestic violence victims with sexual assault issues.</w:t>
      </w:r>
    </w:p>
    <w:p w14:paraId="4B67E598" w14:textId="77777777" w:rsidR="00CD45D2" w:rsidRPr="00D90959" w:rsidRDefault="00CD45D2" w:rsidP="00CD45D2">
      <w:pPr>
        <w:numPr>
          <w:ilvl w:val="1"/>
          <w:numId w:val="2"/>
        </w:numPr>
        <w:ind w:left="720" w:hanging="180"/>
        <w:rPr>
          <w:sz w:val="24"/>
        </w:rPr>
      </w:pPr>
      <w:r w:rsidRPr="00D90959">
        <w:rPr>
          <w:sz w:val="24"/>
        </w:rPr>
        <w:t>Include the sexual assault statistics for the sexual assault program, not just the sexual assault victims served by the SAVS grant.</w:t>
      </w:r>
    </w:p>
    <w:p w14:paraId="6BDFDF8B" w14:textId="77777777" w:rsidR="00CD45D2" w:rsidRPr="00D90959" w:rsidRDefault="00CD45D2" w:rsidP="00CD45D2">
      <w:pPr>
        <w:tabs>
          <w:tab w:val="num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B452F7" w:rsidRPr="00D90959" w14:paraId="75B33221" w14:textId="77777777" w:rsidTr="00F21AC7">
        <w:trPr>
          <w:trHeight w:val="600"/>
        </w:trPr>
        <w:tc>
          <w:tcPr>
            <w:tcW w:w="4680" w:type="dxa"/>
            <w:vAlign w:val="center"/>
          </w:tcPr>
          <w:p w14:paraId="068FC3D9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Sexual Assault:</w:t>
            </w:r>
          </w:p>
        </w:tc>
        <w:tc>
          <w:tcPr>
            <w:tcW w:w="4788" w:type="dxa"/>
            <w:vAlign w:val="center"/>
          </w:tcPr>
          <w:p w14:paraId="5459021F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Domestic Violence with Sexual Assault:</w:t>
            </w:r>
          </w:p>
        </w:tc>
      </w:tr>
    </w:tbl>
    <w:p w14:paraId="76971824" w14:textId="77777777"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055"/>
    <w:multiLevelType w:val="singleLevel"/>
    <w:tmpl w:val="93FCCC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A049E5"/>
    <w:multiLevelType w:val="hybridMultilevel"/>
    <w:tmpl w:val="22047952"/>
    <w:lvl w:ilvl="0" w:tplc="19B22D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6F288B0">
      <w:start w:val="1"/>
      <w:numFmt w:val="decimal"/>
      <w:lvlText w:val="%2."/>
      <w:lvlJc w:val="right"/>
      <w:pPr>
        <w:tabs>
          <w:tab w:val="num" w:pos="702"/>
        </w:tabs>
        <w:ind w:left="702" w:hanging="72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5889219">
    <w:abstractNumId w:val="0"/>
  </w:num>
  <w:num w:numId="2" w16cid:durableId="125508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2"/>
    <w:rsid w:val="000F659D"/>
    <w:rsid w:val="0014071C"/>
    <w:rsid w:val="001F51A4"/>
    <w:rsid w:val="00225F4D"/>
    <w:rsid w:val="00352C81"/>
    <w:rsid w:val="003C0AFB"/>
    <w:rsid w:val="00501058"/>
    <w:rsid w:val="005B04D8"/>
    <w:rsid w:val="0064346D"/>
    <w:rsid w:val="006672C5"/>
    <w:rsid w:val="00694EA1"/>
    <w:rsid w:val="007B0B3B"/>
    <w:rsid w:val="007C1F7B"/>
    <w:rsid w:val="00A13273"/>
    <w:rsid w:val="00AB6A10"/>
    <w:rsid w:val="00B452F7"/>
    <w:rsid w:val="00C97E91"/>
    <w:rsid w:val="00CA36E1"/>
    <w:rsid w:val="00CD45D2"/>
    <w:rsid w:val="00D051C7"/>
    <w:rsid w:val="00D16536"/>
    <w:rsid w:val="00D5093D"/>
    <w:rsid w:val="00E24426"/>
    <w:rsid w:val="00F21AC7"/>
    <w:rsid w:val="00F461ED"/>
    <w:rsid w:val="00F74D5A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0AD7"/>
  <w15:docId w15:val="{EF8D5084-9794-4F6D-BCF5-FBCBBD3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Watson, Courtney A.</cp:lastModifiedBy>
  <cp:revision>2</cp:revision>
  <dcterms:created xsi:type="dcterms:W3CDTF">2023-10-26T21:21:00Z</dcterms:created>
  <dcterms:modified xsi:type="dcterms:W3CDTF">2023-10-26T21:21:00Z</dcterms:modified>
</cp:coreProperties>
</file>